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75" w:rsidRPr="006B5075" w:rsidRDefault="006B5075" w:rsidP="006B5075">
      <w:pPr>
        <w:spacing w:line="360" w:lineRule="auto"/>
        <w:jc w:val="center"/>
        <w:rPr>
          <w:b/>
          <w:sz w:val="28"/>
          <w:szCs w:val="28"/>
          <w:lang w:val="bg-BG"/>
        </w:rPr>
      </w:pPr>
    </w:p>
    <w:p w:rsidR="006B5075" w:rsidRPr="006B5075" w:rsidRDefault="006B5075" w:rsidP="006B5075">
      <w:pPr>
        <w:jc w:val="center"/>
        <w:rPr>
          <w:b/>
          <w:sz w:val="28"/>
          <w:szCs w:val="28"/>
          <w:lang w:val="ru-RU"/>
        </w:rPr>
      </w:pPr>
      <w:r w:rsidRPr="006B5075">
        <w:rPr>
          <w:b/>
          <w:sz w:val="28"/>
          <w:szCs w:val="28"/>
          <w:lang w:val="ru-RU"/>
        </w:rPr>
        <w:t>УКАЗАНИЯ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00670C">
        <w:rPr>
          <w:b/>
          <w:smallCaps/>
          <w:lang w:val="bg-BG"/>
        </w:rPr>
        <w:t>ЗА</w:t>
      </w:r>
      <w:r w:rsidRPr="006B5075">
        <w:rPr>
          <w:b/>
          <w:smallCaps/>
          <w:lang w:val="ru-RU"/>
        </w:rPr>
        <w:t xml:space="preserve"> ПОДГОТОВКА НА ПРЕДЛОЖЕНИЯ ЗА </w:t>
      </w:r>
      <w:r w:rsidR="00880990">
        <w:rPr>
          <w:b/>
          <w:smallCaps/>
          <w:lang w:val="ru-RU"/>
        </w:rPr>
        <w:t>ФАКУЛТЕТНИ ИНФРАСТРУКТУРНИ</w:t>
      </w:r>
      <w:r w:rsidRPr="006B5075">
        <w:rPr>
          <w:b/>
          <w:smallCaps/>
          <w:lang w:val="bg-BG"/>
        </w:rPr>
        <w:t xml:space="preserve"> </w:t>
      </w:r>
      <w:r w:rsidRPr="006B5075">
        <w:rPr>
          <w:b/>
          <w:smallCaps/>
          <w:lang w:val="ru-RU"/>
        </w:rPr>
        <w:t xml:space="preserve"> ПРОЕКТИ,  ФИНАНСИРАНИ</w:t>
      </w:r>
    </w:p>
    <w:p w:rsidR="006B5075" w:rsidRPr="006B5075" w:rsidRDefault="006B5075" w:rsidP="006B5075">
      <w:pPr>
        <w:jc w:val="center"/>
        <w:rPr>
          <w:b/>
          <w:smallCaps/>
          <w:lang w:val="ru-RU"/>
        </w:rPr>
      </w:pPr>
      <w:r w:rsidRPr="006B5075">
        <w:rPr>
          <w:b/>
          <w:smallCaps/>
          <w:lang w:val="bg-BG"/>
        </w:rPr>
        <w:t xml:space="preserve">ОТ СУБСИДИЯТА ЗА ПРИСЪЩА  НАУЧНОИЗСЛЕДОВАТЕЛСКА ДЕЙНОСТ НА  </w:t>
      </w:r>
      <w:r w:rsidR="00880990">
        <w:rPr>
          <w:b/>
          <w:smallCaps/>
          <w:lang w:val="ru-RU"/>
        </w:rPr>
        <w:t>ТУ-ВАРНА – 2021г</w:t>
      </w:r>
      <w:r w:rsidRPr="006B5075">
        <w:rPr>
          <w:b/>
          <w:smallCaps/>
          <w:lang w:val="ru-RU"/>
        </w:rPr>
        <w:t xml:space="preserve">. </w:t>
      </w:r>
    </w:p>
    <w:p w:rsidR="000B5A79" w:rsidRDefault="000B5A79">
      <w:pPr>
        <w:rPr>
          <w:b/>
          <w:lang w:val="ru-RU"/>
        </w:rPr>
      </w:pPr>
    </w:p>
    <w:p w:rsidR="00880990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 xml:space="preserve">Конкурсът е насочен към </w:t>
      </w:r>
      <w:r w:rsidR="00880990">
        <w:rPr>
          <w:lang w:val="bg-BG"/>
        </w:rPr>
        <w:t xml:space="preserve">създаване на квалификационни центрове за обучение и сертифициране в областите, в които факултетите имат натрупан опит и доказан научен потенциал. </w:t>
      </w:r>
    </w:p>
    <w:p w:rsidR="00880990" w:rsidRDefault="00880990" w:rsidP="00880990">
      <w:pPr>
        <w:pStyle w:val="ListParagraph"/>
        <w:ind w:left="0"/>
        <w:jc w:val="both"/>
        <w:rPr>
          <w:lang w:val="bg-BG"/>
        </w:rPr>
      </w:pPr>
      <w:r>
        <w:rPr>
          <w:lang w:val="bg-BG"/>
        </w:rPr>
        <w:t>Срокът за изпълнение на проектите е двугодишен. Участващите в конкурса звена и колективи осигуряват съфинансиране не по-малко от 20% от стойността на проекта. Максималната стойност на субсидията за първата година е 16 000лв. Стимулират се колективите, декларирали възможност за привличане на повече допълнителни средства от други източници. Субсидията за втората година се договаря след приемане на отчета за първата година.</w:t>
      </w:r>
    </w:p>
    <w:p w:rsidR="006B5075" w:rsidRPr="0000670C" w:rsidRDefault="006B5075" w:rsidP="006B5075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00670C">
        <w:rPr>
          <w:lang w:val="bg-BG"/>
        </w:rPr>
        <w:t>Изисквания към проекта:</w:t>
      </w:r>
    </w:p>
    <w:p w:rsidR="00880990" w:rsidRDefault="00880990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 xml:space="preserve">Актуалност на тематиката в научната област и </w:t>
      </w:r>
      <w:proofErr w:type="spellStart"/>
      <w:r>
        <w:rPr>
          <w:lang w:val="bg-BG"/>
        </w:rPr>
        <w:t>интердисциплинарност</w:t>
      </w:r>
      <w:proofErr w:type="spellEnd"/>
      <w:r>
        <w:rPr>
          <w:lang w:val="bg-BG"/>
        </w:rPr>
        <w:t>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Обосновка на необходимостта от закупуването на специализирана апаратура</w:t>
      </w:r>
      <w:r w:rsidR="00880990">
        <w:rPr>
          <w:lang w:val="bg-BG"/>
        </w:rPr>
        <w:t xml:space="preserve">, компютърна техника, </w:t>
      </w:r>
      <w:r w:rsidR="003807AE">
        <w:rPr>
          <w:lang w:val="bg-BG"/>
        </w:rPr>
        <w:t xml:space="preserve">лицензиран </w:t>
      </w:r>
      <w:r w:rsidRPr="0000670C">
        <w:rPr>
          <w:lang w:val="bg-BG"/>
        </w:rPr>
        <w:t>софтуер</w:t>
      </w:r>
      <w:r w:rsidR="00880990">
        <w:rPr>
          <w:lang w:val="bg-BG"/>
        </w:rPr>
        <w:t xml:space="preserve"> и оборудване</w:t>
      </w:r>
      <w:r w:rsidRPr="0000670C">
        <w:rPr>
          <w:lang w:val="bg-BG"/>
        </w:rPr>
        <w:t>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Средносрочен план за очаквана натовареност на </w:t>
      </w:r>
      <w:r w:rsidR="00880990">
        <w:rPr>
          <w:lang w:val="bg-BG"/>
        </w:rPr>
        <w:t xml:space="preserve">новото материално осигуряване </w:t>
      </w:r>
      <w:r w:rsidRPr="0000670C">
        <w:rPr>
          <w:lang w:val="bg-BG"/>
        </w:rPr>
        <w:t>и реална оценка на възможностите за провеждане на научна и учебна дейност;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Справка за наличната </w:t>
      </w:r>
      <w:r w:rsidR="00880990">
        <w:rPr>
          <w:lang w:val="bg-BG"/>
        </w:rPr>
        <w:t xml:space="preserve">инфраструктура и </w:t>
      </w:r>
      <w:r w:rsidRPr="0000670C">
        <w:rPr>
          <w:lang w:val="bg-BG"/>
        </w:rPr>
        <w:t>материална база</w:t>
      </w:r>
      <w:r w:rsidR="00880990">
        <w:rPr>
          <w:lang w:val="bg-BG"/>
        </w:rPr>
        <w:t>, свързани с реализацията на проекта</w:t>
      </w:r>
      <w:r w:rsidRPr="0000670C">
        <w:rPr>
          <w:lang w:val="bg-BG"/>
        </w:rPr>
        <w:t>;</w:t>
      </w:r>
    </w:p>
    <w:p w:rsidR="006B5075" w:rsidRPr="0000670C" w:rsidRDefault="006B5075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Участие на млади учени</w:t>
      </w:r>
      <w:r w:rsidR="00880990">
        <w:rPr>
          <w:lang w:val="bg-BG"/>
        </w:rPr>
        <w:t>, докторанти и студенти</w:t>
      </w:r>
      <w:r w:rsidRPr="0000670C">
        <w:rPr>
          <w:lang w:val="bg-BG"/>
        </w:rPr>
        <w:t xml:space="preserve"> в проекта;</w:t>
      </w:r>
    </w:p>
    <w:p w:rsidR="006B5075" w:rsidRPr="0000670C" w:rsidRDefault="00461B38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Оценка на риска на</w:t>
      </w:r>
      <w:r w:rsidR="006B5075" w:rsidRPr="0000670C">
        <w:rPr>
          <w:lang w:val="bg-BG"/>
        </w:rPr>
        <w:t xml:space="preserve"> инвестициите;</w:t>
      </w:r>
    </w:p>
    <w:p w:rsidR="00880990" w:rsidRDefault="00880990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Обоснован финансов план – очаквани приходи от дейността на центъра и възможност за самоиздръжка.</w:t>
      </w:r>
    </w:p>
    <w:p w:rsidR="00880990" w:rsidRDefault="00880990" w:rsidP="006B5075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Декларация на ръководителя на колектива за осигурено съфинансиране в необходимия размер.</w:t>
      </w:r>
    </w:p>
    <w:p w:rsidR="006B5075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Средствата от субсидията могат да се изразходват за:</w:t>
      </w:r>
    </w:p>
    <w:p w:rsidR="0000670C" w:rsidRPr="0000670C" w:rsidRDefault="0000670C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>Закупуване на материални активи</w:t>
      </w:r>
      <w:r w:rsidR="008526D0">
        <w:rPr>
          <w:lang w:val="bg-BG"/>
        </w:rPr>
        <w:t xml:space="preserve"> и</w:t>
      </w:r>
      <w:bookmarkStart w:id="0" w:name="_GoBack"/>
      <w:bookmarkEnd w:id="0"/>
      <w:r w:rsidRPr="0000670C">
        <w:rPr>
          <w:lang w:val="bg-BG"/>
        </w:rPr>
        <w:t xml:space="preserve"> </w:t>
      </w:r>
      <w:r w:rsidR="00A5496C">
        <w:rPr>
          <w:lang w:val="bg-BG"/>
        </w:rPr>
        <w:t>лицензиран</w:t>
      </w:r>
      <w:r w:rsidRPr="0000670C">
        <w:rPr>
          <w:lang w:val="bg-BG"/>
        </w:rPr>
        <w:t xml:space="preserve"> софтуер – не по-малко от 80% от </w:t>
      </w:r>
      <w:r w:rsidR="003807AE">
        <w:rPr>
          <w:lang w:val="bg-BG"/>
        </w:rPr>
        <w:t xml:space="preserve">стойността на </w:t>
      </w:r>
      <w:r w:rsidR="00461B38">
        <w:rPr>
          <w:lang w:val="bg-BG"/>
        </w:rPr>
        <w:t>субсидията</w:t>
      </w:r>
      <w:r w:rsidRPr="0000670C">
        <w:rPr>
          <w:lang w:val="bg-BG"/>
        </w:rPr>
        <w:t>;</w:t>
      </w:r>
    </w:p>
    <w:p w:rsidR="0000670C" w:rsidRPr="0000670C" w:rsidRDefault="0000670C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Офис обзавеждане – до 10% от </w:t>
      </w:r>
      <w:r w:rsidR="003807AE">
        <w:rPr>
          <w:lang w:val="bg-BG"/>
        </w:rPr>
        <w:t xml:space="preserve">стойността на </w:t>
      </w:r>
      <w:r w:rsidRPr="0000670C">
        <w:rPr>
          <w:lang w:val="bg-BG"/>
        </w:rPr>
        <w:t>субсидията;</w:t>
      </w:r>
    </w:p>
    <w:p w:rsidR="0000670C" w:rsidRDefault="0000670C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Консумативи и материали за използване на оборудването – </w:t>
      </w:r>
      <w:r w:rsidR="00B33D76">
        <w:rPr>
          <w:lang w:val="bg-BG"/>
        </w:rPr>
        <w:t xml:space="preserve">до </w:t>
      </w:r>
      <w:r w:rsidRPr="0000670C">
        <w:rPr>
          <w:lang w:val="bg-BG"/>
        </w:rPr>
        <w:t>10% от</w:t>
      </w:r>
      <w:r w:rsidR="003807AE">
        <w:rPr>
          <w:lang w:val="bg-BG"/>
        </w:rPr>
        <w:t xml:space="preserve"> стойността на</w:t>
      </w:r>
      <w:r w:rsidRPr="0000670C">
        <w:rPr>
          <w:lang w:val="bg-BG"/>
        </w:rPr>
        <w:t xml:space="preserve"> субсидията.</w:t>
      </w:r>
    </w:p>
    <w:p w:rsidR="003807AE" w:rsidRDefault="003807AE" w:rsidP="0000670C">
      <w:pPr>
        <w:pStyle w:val="ListParagraph"/>
        <w:numPr>
          <w:ilvl w:val="1"/>
          <w:numId w:val="1"/>
        </w:numPr>
        <w:jc w:val="both"/>
        <w:rPr>
          <w:lang w:val="bg-BG"/>
        </w:rPr>
      </w:pPr>
      <w:r>
        <w:rPr>
          <w:lang w:val="bg-BG"/>
        </w:rPr>
        <w:t>За външни услуги чрез ВТП или други фирми и физически лица, неучастващи  в колектива, разработващ проекта – до 10% от стойността на субсидията.</w:t>
      </w:r>
    </w:p>
    <w:p w:rsidR="00B33D76" w:rsidRPr="00B33D76" w:rsidRDefault="00B33D76" w:rsidP="00B33D76">
      <w:pPr>
        <w:pStyle w:val="ListParagraph"/>
        <w:numPr>
          <w:ilvl w:val="0"/>
          <w:numId w:val="1"/>
        </w:numPr>
        <w:ind w:left="0" w:firstLine="0"/>
        <w:jc w:val="both"/>
        <w:rPr>
          <w:lang w:val="bg-BG"/>
        </w:rPr>
      </w:pPr>
      <w:r w:rsidRPr="00B33D76">
        <w:rPr>
          <w:lang w:val="bg-BG"/>
        </w:rPr>
        <w:t xml:space="preserve">Средствата от </w:t>
      </w:r>
      <w:proofErr w:type="spellStart"/>
      <w:r w:rsidRPr="00B33D76">
        <w:rPr>
          <w:lang w:val="bg-BG"/>
        </w:rPr>
        <w:t>съфинансирането</w:t>
      </w:r>
      <w:proofErr w:type="spellEnd"/>
      <w:r>
        <w:rPr>
          <w:lang w:val="bg-BG"/>
        </w:rPr>
        <w:t xml:space="preserve"> </w:t>
      </w:r>
      <w:r w:rsidRPr="00B33D76">
        <w:rPr>
          <w:lang w:val="bg-BG"/>
        </w:rPr>
        <w:t>се изразходват за придобиване на допълнителни материални активи и доставка на софтуер.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 xml:space="preserve">Предложенията за проекти трябва да се разработени според публикуваните на </w:t>
      </w:r>
      <w:proofErr w:type="spellStart"/>
      <w:r w:rsidRPr="0000670C">
        <w:rPr>
          <w:lang w:val="bg-BG"/>
        </w:rPr>
        <w:t>web-сайта</w:t>
      </w:r>
      <w:proofErr w:type="spellEnd"/>
      <w:r w:rsidRPr="0000670C">
        <w:rPr>
          <w:lang w:val="bg-BG"/>
        </w:rPr>
        <w:t xml:space="preserve"> на университета указания и бланки, изпратени на електронен адрес </w:t>
      </w:r>
      <w:hyperlink r:id="rId6" w:history="1">
        <w:r w:rsidRPr="0000670C">
          <w:rPr>
            <w:rStyle w:val="Hyperlink"/>
            <w:lang w:val="bg-BG"/>
          </w:rPr>
          <w:t>nis@tu-varna.bg</w:t>
        </w:r>
      </w:hyperlink>
      <w:r w:rsidRPr="0000670C">
        <w:rPr>
          <w:lang w:val="bg-BG"/>
        </w:rPr>
        <w:t xml:space="preserve"> и предаде</w:t>
      </w:r>
      <w:r w:rsidR="00B33D76">
        <w:rPr>
          <w:lang w:val="bg-BG"/>
        </w:rPr>
        <w:t>ни в хартиен вариант в НИС до 22.03.2021</w:t>
      </w:r>
      <w:r w:rsidRPr="0000670C">
        <w:rPr>
          <w:lang w:val="bg-BG"/>
        </w:rPr>
        <w:t>г.</w:t>
      </w:r>
    </w:p>
    <w:p w:rsidR="0000670C" w:rsidRP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00670C">
        <w:rPr>
          <w:lang w:val="bg-BG"/>
        </w:rPr>
        <w:t>Централната конкурсна комисия (ЦКК) определя по двама рецензенти за всеки проект.</w:t>
      </w:r>
    </w:p>
    <w:p w:rsidR="0000670C" w:rsidRDefault="0000670C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 w:rsidRPr="0092376F">
        <w:rPr>
          <w:lang w:val="bg-BG"/>
        </w:rPr>
        <w:t>Рецензираните проекти се класират от ЦКК и се</w:t>
      </w:r>
      <w:r w:rsidR="0092376F">
        <w:rPr>
          <w:lang w:val="bg-BG"/>
        </w:rPr>
        <w:t xml:space="preserve"> </w:t>
      </w:r>
      <w:r w:rsidRPr="0092376F">
        <w:rPr>
          <w:lang w:val="bg-BG"/>
        </w:rPr>
        <w:t>утвърждават със заповед на Ректора на университета.</w:t>
      </w:r>
    </w:p>
    <w:p w:rsidR="006453B2" w:rsidRDefault="006453B2" w:rsidP="0000670C">
      <w:pPr>
        <w:pStyle w:val="ListParagraph"/>
        <w:numPr>
          <w:ilvl w:val="0"/>
          <w:numId w:val="1"/>
        </w:numPr>
        <w:jc w:val="both"/>
        <w:rPr>
          <w:lang w:val="bg-BG"/>
        </w:rPr>
      </w:pPr>
      <w:r>
        <w:rPr>
          <w:lang w:val="bg-BG"/>
        </w:rPr>
        <w:t>Договорите за изпълнение на проектите влизат в сила след приемане от ЦКК на подробна техническа спецификация.</w:t>
      </w:r>
    </w:p>
    <w:p w:rsidR="0000670C" w:rsidRDefault="0000670C" w:rsidP="0000670C">
      <w:pPr>
        <w:pStyle w:val="ListParagraph"/>
        <w:ind w:left="4608" w:firstLine="348"/>
        <w:jc w:val="both"/>
        <w:rPr>
          <w:lang w:val="bg-BG"/>
        </w:rPr>
      </w:pPr>
    </w:p>
    <w:p w:rsidR="0000670C" w:rsidRPr="0000670C" w:rsidRDefault="0000670C" w:rsidP="0000670C">
      <w:pPr>
        <w:pStyle w:val="ListParagraph"/>
        <w:ind w:left="4608" w:firstLine="348"/>
        <w:jc w:val="both"/>
        <w:rPr>
          <w:lang w:val="bg-BG"/>
        </w:rPr>
      </w:pPr>
      <w:r w:rsidRPr="0000670C">
        <w:rPr>
          <w:lang w:val="bg-BG"/>
        </w:rPr>
        <w:t>Зам. Ректор НД:</w:t>
      </w:r>
    </w:p>
    <w:p w:rsidR="0000670C" w:rsidRPr="0000670C" w:rsidRDefault="0000670C" w:rsidP="0000670C">
      <w:pPr>
        <w:pStyle w:val="ListParagraph"/>
        <w:ind w:left="5676" w:firstLine="696"/>
        <w:jc w:val="both"/>
        <w:rPr>
          <w:lang w:val="bg-BG"/>
        </w:rPr>
      </w:pPr>
      <w:r w:rsidRPr="0000670C">
        <w:rPr>
          <w:lang w:val="bg-BG"/>
        </w:rPr>
        <w:t>/</w:t>
      </w:r>
      <w:r w:rsidR="00B33D76">
        <w:rPr>
          <w:lang w:val="bg-BG"/>
        </w:rPr>
        <w:t>проф</w:t>
      </w:r>
      <w:r w:rsidRPr="0000670C">
        <w:rPr>
          <w:lang w:val="bg-BG"/>
        </w:rPr>
        <w:t xml:space="preserve">. д-р инж. </w:t>
      </w:r>
      <w:r w:rsidR="00B33D76">
        <w:rPr>
          <w:lang w:val="bg-BG"/>
        </w:rPr>
        <w:t>Т. Ганчев</w:t>
      </w:r>
      <w:r w:rsidRPr="0000670C">
        <w:rPr>
          <w:lang w:val="bg-BG"/>
        </w:rPr>
        <w:t>/</w:t>
      </w:r>
    </w:p>
    <w:sectPr w:rsidR="0000670C" w:rsidRPr="0000670C" w:rsidSect="00B33D76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C2633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75"/>
    <w:rsid w:val="0000670C"/>
    <w:rsid w:val="000B5A79"/>
    <w:rsid w:val="0014777F"/>
    <w:rsid w:val="003807AE"/>
    <w:rsid w:val="00461B38"/>
    <w:rsid w:val="006453B2"/>
    <w:rsid w:val="00651C9A"/>
    <w:rsid w:val="006B5075"/>
    <w:rsid w:val="007C10B0"/>
    <w:rsid w:val="008526D0"/>
    <w:rsid w:val="00880990"/>
    <w:rsid w:val="0092376F"/>
    <w:rsid w:val="00A5496C"/>
    <w:rsid w:val="00B33D76"/>
    <w:rsid w:val="00B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7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@tu-varna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7</cp:revision>
  <cp:lastPrinted>2018-05-15T08:02:00Z</cp:lastPrinted>
  <dcterms:created xsi:type="dcterms:W3CDTF">2021-03-04T11:42:00Z</dcterms:created>
  <dcterms:modified xsi:type="dcterms:W3CDTF">2021-03-08T07:26:00Z</dcterms:modified>
</cp:coreProperties>
</file>