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A7B1" w14:textId="77777777" w:rsidR="00FD2282" w:rsidRPr="009F2A21" w:rsidRDefault="00FD2282"/>
    <w:p w14:paraId="4816F2DD" w14:textId="77777777" w:rsidR="00782115" w:rsidRPr="009F2A21" w:rsidRDefault="00782115"/>
    <w:p w14:paraId="716B119B" w14:textId="77777777" w:rsidR="00A1295D" w:rsidRPr="009F2A21" w:rsidRDefault="00C446EB" w:rsidP="006053DF">
      <w:pPr>
        <w:tabs>
          <w:tab w:val="left" w:pos="4327"/>
        </w:tabs>
        <w:rPr>
          <w:sz w:val="26"/>
          <w:szCs w:val="26"/>
        </w:rPr>
      </w:pPr>
      <w:r w:rsidRPr="009F2A21">
        <w:rPr>
          <w:sz w:val="26"/>
          <w:szCs w:val="26"/>
        </w:rPr>
        <w:tab/>
      </w:r>
    </w:p>
    <w:p w14:paraId="338F4F89" w14:textId="77777777"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14:paraId="1BEB07B9" w14:textId="77777777"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14:paraId="22940C97" w14:textId="77777777" w:rsidR="00082006" w:rsidRPr="00A62080" w:rsidRDefault="00082006" w:rsidP="0008200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24B3C22B" w14:textId="77777777" w:rsidR="00422B25" w:rsidRDefault="00422B25" w:rsidP="00422B25">
      <w:pPr>
        <w:pStyle w:val="af2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14:paraId="1F2C9FC6" w14:textId="77777777" w:rsidR="00422B25" w:rsidRDefault="00422B25" w:rsidP="00422B25">
      <w:pPr>
        <w:pStyle w:val="af2"/>
      </w:pPr>
    </w:p>
    <w:p w14:paraId="0DFA3298" w14:textId="77777777"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>
        <w:rPr>
          <w:rFonts w:eastAsia="Times New Roman"/>
          <w:bCs/>
          <w:sz w:val="24"/>
          <w:szCs w:val="24"/>
        </w:rPr>
        <w:t xml:space="preserve"> (Чл. 7), </w:t>
      </w:r>
      <w:r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14:paraId="5273A585" w14:textId="77777777" w:rsidR="00312BC7" w:rsidRPr="00312BC7" w:rsidRDefault="00312BC7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39A1B0EA" w14:textId="3A291BD5" w:rsidR="00312BC7" w:rsidRPr="00C636FA" w:rsidRDefault="00312BC7" w:rsidP="00312BC7">
      <w:pPr>
        <w:rPr>
          <w:rFonts w:eastAsia="Times New Roman"/>
          <w:bCs/>
          <w:sz w:val="24"/>
          <w:szCs w:val="24"/>
          <w:lang w:val="x-none"/>
        </w:rPr>
      </w:pPr>
      <w:r w:rsidRPr="00312BC7">
        <w:rPr>
          <w:rFonts w:eastAsia="Times New Roman"/>
          <w:bCs/>
          <w:sz w:val="24"/>
          <w:szCs w:val="24"/>
          <w:lang w:val="x-none"/>
        </w:rPr>
        <w:t>Долуподписан</w:t>
      </w:r>
      <w:r w:rsidR="00C636FA">
        <w:rPr>
          <w:rFonts w:eastAsia="Times New Roman"/>
          <w:bCs/>
          <w:sz w:val="24"/>
          <w:szCs w:val="24"/>
        </w:rPr>
        <w:t>ата</w:t>
      </w:r>
      <w:r w:rsidRPr="00312BC7">
        <w:rPr>
          <w:rFonts w:eastAsia="Times New Roman"/>
          <w:bCs/>
          <w:sz w:val="24"/>
          <w:szCs w:val="24"/>
          <w:lang w:val="x-none"/>
        </w:rPr>
        <w:t xml:space="preserve"> </w:t>
      </w:r>
      <w:r w:rsidR="00193D8A">
        <w:rPr>
          <w:rFonts w:eastAsia="Times New Roman"/>
          <w:bCs/>
          <w:sz w:val="24"/>
          <w:szCs w:val="24"/>
        </w:rPr>
        <w:t>………………………………..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14:paraId="0B0CD36F" w14:textId="77777777" w:rsidR="004F3FE0" w:rsidRPr="00312BC7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0617F550" w14:textId="30F66F43"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 xml:space="preserve">Живуща </w:t>
      </w:r>
      <w:r w:rsidR="00193D8A">
        <w:rPr>
          <w:rFonts w:eastAsia="Times New Roman"/>
          <w:bCs/>
          <w:sz w:val="24"/>
          <w:szCs w:val="24"/>
        </w:rPr>
        <w:t>…………………………………………….</w:t>
      </w:r>
    </w:p>
    <w:p w14:paraId="602AA313" w14:textId="77777777" w:rsidR="00C636FA" w:rsidRDefault="00C636FA" w:rsidP="005C287C">
      <w:pPr>
        <w:rPr>
          <w:rFonts w:eastAsia="Times New Roman"/>
          <w:bCs/>
          <w:sz w:val="24"/>
          <w:szCs w:val="24"/>
        </w:rPr>
      </w:pPr>
    </w:p>
    <w:p w14:paraId="5EBF05C3" w14:textId="5F43C532" w:rsidR="005C287C" w:rsidRPr="00EF32DF" w:rsidRDefault="005C287C" w:rsidP="005C287C">
      <w:pPr>
        <w:rPr>
          <w:rFonts w:eastAsia="Times New Roman"/>
          <w:b/>
          <w:bCs/>
          <w:sz w:val="24"/>
          <w:szCs w:val="24"/>
          <w:lang w:val="en-US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193D8A">
        <w:rPr>
          <w:rFonts w:eastAsia="Times New Roman"/>
          <w:bCs/>
          <w:sz w:val="24"/>
          <w:szCs w:val="24"/>
        </w:rPr>
        <w:t>………………………….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193D8A">
        <w:rPr>
          <w:rFonts w:eastAsia="Times New Roman"/>
          <w:bCs/>
          <w:sz w:val="24"/>
          <w:szCs w:val="24"/>
        </w:rPr>
        <w:t>…………………………………..</w:t>
      </w:r>
      <w:r w:rsidR="00EF32DF">
        <w:rPr>
          <w:rFonts w:eastAsia="Times New Roman"/>
          <w:bCs/>
          <w:sz w:val="24"/>
          <w:szCs w:val="24"/>
          <w:lang w:val="en-US"/>
        </w:rPr>
        <w:t xml:space="preserve"> </w:t>
      </w:r>
    </w:p>
    <w:p w14:paraId="614CFF53" w14:textId="77777777" w:rsidR="004F3FE0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61EC0C29" w14:textId="4D659AE5"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="00193D8A">
        <w:rPr>
          <w:b/>
          <w:sz w:val="24"/>
          <w:szCs w:val="24"/>
        </w:rPr>
        <w:t>………………………………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14:paraId="379B6826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5FF738D1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2A4BA0EA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14:paraId="3268F591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14:paraId="7FA19D3B" w14:textId="0BC8182B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 xml:space="preserve">Доброволно предоставям и давам своето съгласие </w:t>
      </w:r>
      <w:r w:rsidR="00EB0F9A">
        <w:rPr>
          <w:sz w:val="24"/>
          <w:szCs w:val="24"/>
        </w:rPr>
        <w:t>Технически</w:t>
      </w:r>
      <w:r w:rsidR="004F3FE0">
        <w:rPr>
          <w:sz w:val="24"/>
          <w:szCs w:val="24"/>
        </w:rPr>
        <w:t xml:space="preserve"> университет – </w:t>
      </w:r>
      <w:r w:rsidR="00EB0F9A">
        <w:rPr>
          <w:sz w:val="24"/>
          <w:szCs w:val="24"/>
        </w:rPr>
        <w:t>Варна</w:t>
      </w:r>
      <w:r w:rsidR="00F83E65">
        <w:rPr>
          <w:sz w:val="24"/>
          <w:szCs w:val="24"/>
        </w:rPr>
        <w:t>,</w:t>
      </w:r>
      <w:r w:rsidR="004F3FE0">
        <w:rPr>
          <w:sz w:val="24"/>
          <w:szCs w:val="24"/>
        </w:rPr>
        <w:t xml:space="preserve"> за </w:t>
      </w:r>
      <w:r w:rsidRPr="00422B25">
        <w:rPr>
          <w:sz w:val="24"/>
          <w:szCs w:val="24"/>
        </w:rPr>
        <w:t>дейности</w:t>
      </w:r>
      <w:r w:rsidR="004F3FE0">
        <w:rPr>
          <w:sz w:val="24"/>
          <w:szCs w:val="24"/>
        </w:rPr>
        <w:t>те</w:t>
      </w:r>
      <w:r w:rsidRPr="00422B25">
        <w:rPr>
          <w:sz w:val="24"/>
          <w:szCs w:val="24"/>
        </w:rPr>
        <w:t xml:space="preserve"> </w:t>
      </w:r>
      <w:r w:rsidRPr="00EB0F9A">
        <w:rPr>
          <w:sz w:val="24"/>
          <w:szCs w:val="24"/>
        </w:rPr>
        <w:t xml:space="preserve">по </w:t>
      </w:r>
      <w:r w:rsidR="00EF32DF" w:rsidRPr="00EF32DF">
        <w:rPr>
          <w:rFonts w:eastAsia="Times New Roman"/>
          <w:i/>
          <w:sz w:val="24"/>
          <w:szCs w:val="24"/>
        </w:rPr>
        <w:t>Проект BG05M2OP001-2.016-0002-C01 „Модернизация на висшето образование за постигане на интердисциплинарно и иновативно обучение в условията на цифрова трансформация“: Икономически университет – Варна, Технически университет - Варна, Висше военноморско училище „Никола Йонков Вапцаров“, Шуменски университет „Епископ Константин Преславски“, финансиран по Оперативна програма "Наука и образование за интелигентен растеж", съфинансирана от Европейските структурни и инвестиционни фондове</w:t>
      </w:r>
      <w:r w:rsidR="00F83E65" w:rsidRPr="00EF32DF">
        <w:rPr>
          <w:sz w:val="24"/>
          <w:szCs w:val="24"/>
        </w:rPr>
        <w:t>,</w:t>
      </w:r>
      <w:r w:rsidRPr="00422B25">
        <w:rPr>
          <w:sz w:val="24"/>
          <w:szCs w:val="24"/>
        </w:rPr>
        <w:t xml:space="preserve"> да обработва личните ми данни за служебно ползване.</w:t>
      </w:r>
    </w:p>
    <w:p w14:paraId="7619CD4D" w14:textId="77777777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>Запознат</w:t>
      </w:r>
      <w:r w:rsidR="00C636FA">
        <w:rPr>
          <w:sz w:val="24"/>
          <w:szCs w:val="24"/>
        </w:rPr>
        <w:t>/а</w:t>
      </w:r>
      <w:r w:rsidRPr="00422B25">
        <w:rPr>
          <w:sz w:val="24"/>
          <w:szCs w:val="24"/>
        </w:rPr>
        <w:t xml:space="preserve"> съм с целите на обработване на личните ми данни.</w:t>
      </w:r>
    </w:p>
    <w:p w14:paraId="56E60054" w14:textId="77777777" w:rsidR="00422B25" w:rsidRDefault="00422B25" w:rsidP="00422B25">
      <w:pPr>
        <w:jc w:val="both"/>
        <w:rPr>
          <w:sz w:val="28"/>
          <w:szCs w:val="28"/>
        </w:rPr>
      </w:pPr>
    </w:p>
    <w:p w14:paraId="50A76C02" w14:textId="77777777"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90A4AE" w14:textId="77777777" w:rsidR="00422B25" w:rsidRDefault="00422B25" w:rsidP="00422B25">
      <w:pPr>
        <w:ind w:firstLine="720"/>
        <w:jc w:val="both"/>
      </w:pPr>
      <w:r>
        <w:t xml:space="preserve"> </w:t>
      </w:r>
    </w:p>
    <w:p w14:paraId="180A682D" w14:textId="77777777" w:rsidR="00082006" w:rsidRPr="00A62080" w:rsidRDefault="00082006" w:rsidP="00082006">
      <w:pPr>
        <w:rPr>
          <w:rStyle w:val="spelle"/>
        </w:rPr>
      </w:pPr>
    </w:p>
    <w:p w14:paraId="624B4C54" w14:textId="77777777"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14:paraId="7DBC2561" w14:textId="24B02D6F" w:rsidR="00082006" w:rsidRPr="00240D02" w:rsidRDefault="00B91558" w:rsidP="0008200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</w:t>
      </w:r>
      <w:r w:rsidR="005B770F">
        <w:rPr>
          <w:sz w:val="24"/>
          <w:szCs w:val="24"/>
        </w:rPr>
        <w:t>.</w:t>
      </w:r>
      <w:r w:rsidR="007F516C">
        <w:rPr>
          <w:sz w:val="24"/>
          <w:szCs w:val="24"/>
        </w:rPr>
        <w:t>2021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14:paraId="35F2E589" w14:textId="77777777"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14:paraId="75123519" w14:textId="77777777" w:rsidR="00082006" w:rsidRPr="00E23187" w:rsidRDefault="00082006" w:rsidP="00082006"/>
    <w:p w14:paraId="53CB8413" w14:textId="77777777" w:rsidR="00EA3A13" w:rsidRPr="0097247E" w:rsidRDefault="00EA3A13" w:rsidP="00EF32DF">
      <w:pPr>
        <w:keepNext/>
        <w:outlineLvl w:val="0"/>
        <w:rPr>
          <w:sz w:val="24"/>
          <w:szCs w:val="24"/>
        </w:rPr>
      </w:pPr>
    </w:p>
    <w:sectPr w:rsidR="00EA3A13" w:rsidRPr="0097247E" w:rsidSect="00EF32D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851" w:left="1247" w:header="284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A763" w14:textId="77777777" w:rsidR="00881B21" w:rsidRDefault="00881B21">
      <w:r>
        <w:separator/>
      </w:r>
    </w:p>
  </w:endnote>
  <w:endnote w:type="continuationSeparator" w:id="0">
    <w:p w14:paraId="05F43F47" w14:textId="77777777" w:rsidR="00881B21" w:rsidRDefault="0088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1F78" w14:textId="77777777" w:rsidR="008F71D6" w:rsidRDefault="007C38E0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6FBE2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2227" w14:textId="5D5C44B4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EB0F9A">
      <w:rPr>
        <w:rFonts w:eastAsia="Times New Roman"/>
        <w:b/>
        <w:bCs/>
        <w:i/>
        <w:noProof/>
      </w:rPr>
      <w:t>2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EB0F9A">
      <w:rPr>
        <w:rFonts w:eastAsia="Times New Roman"/>
        <w:b/>
        <w:bCs/>
        <w:i/>
        <w:noProof/>
      </w:rPr>
      <w:t>2</w:t>
    </w:r>
    <w:r w:rsidR="003E1444">
      <w:rPr>
        <w:rFonts w:eastAsia="Times New Roman"/>
        <w:b/>
        <w:bCs/>
        <w:i/>
        <w:noProof/>
      </w:rPr>
      <w:fldChar w:fldCharType="end"/>
    </w:r>
  </w:p>
  <w:p w14:paraId="6778DCBA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107F" w14:textId="18C3CAFF"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EB0F9A">
      <w:rPr>
        <w:rFonts w:eastAsia="Times New Roman"/>
        <w:b/>
        <w:bCs/>
        <w:i/>
        <w:noProof/>
      </w:rPr>
      <w:t>1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EB0F9A">
      <w:rPr>
        <w:rFonts w:eastAsia="Times New Roman"/>
        <w:b/>
        <w:bCs/>
        <w:i/>
        <w:noProof/>
      </w:rPr>
      <w:t>1</w:t>
    </w:r>
    <w:r w:rsidR="003E1444">
      <w:rPr>
        <w:rFonts w:eastAsia="Times New Roman"/>
        <w:b/>
        <w:bCs/>
        <w:i/>
        <w:noProof/>
      </w:rPr>
      <w:fldChar w:fldCharType="end"/>
    </w:r>
  </w:p>
  <w:p w14:paraId="448AA0E4" w14:textId="1FE3471D" w:rsidR="006A138B" w:rsidRPr="006A138B" w:rsidRDefault="00EF32DF" w:rsidP="00EB0F9A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B0F9A">
      <w:rPr>
        <w:rFonts w:eastAsia="Times New Roman"/>
        <w:i/>
        <w:sz w:val="18"/>
        <w:szCs w:val="18"/>
      </w:rPr>
      <w:t xml:space="preserve">Проект </w:t>
    </w:r>
    <w:r w:rsidRPr="002216B9">
      <w:rPr>
        <w:rFonts w:eastAsia="Times New Roman"/>
        <w:i/>
        <w:sz w:val="18"/>
        <w:szCs w:val="18"/>
      </w:rPr>
      <w:t>BG05M2OP001-2.016-0002</w:t>
    </w:r>
    <w:r w:rsidRPr="00EB0F9A">
      <w:rPr>
        <w:rFonts w:eastAsia="Times New Roman"/>
        <w:i/>
        <w:sz w:val="18"/>
        <w:szCs w:val="18"/>
      </w:rPr>
      <w:t xml:space="preserve">-C01 </w:t>
    </w:r>
    <w:r w:rsidRPr="008C5BBC">
      <w:rPr>
        <w:rFonts w:eastAsia="Times New Roman"/>
        <w:i/>
        <w:sz w:val="18"/>
        <w:szCs w:val="18"/>
      </w:rPr>
      <w:t>„Модернизация на висшето образование за постигане на интердисциплинарно и иновативно обучение в условията на цифрова трансформация“</w:t>
    </w:r>
    <w:r w:rsidRPr="00EB0F9A">
      <w:rPr>
        <w:rFonts w:eastAsia="Times New Roman"/>
        <w:i/>
        <w:sz w:val="18"/>
        <w:szCs w:val="18"/>
      </w:rPr>
      <w:t xml:space="preserve">: </w:t>
    </w:r>
    <w:r>
      <w:rPr>
        <w:rFonts w:eastAsia="Times New Roman"/>
        <w:i/>
        <w:sz w:val="18"/>
        <w:szCs w:val="18"/>
      </w:rPr>
      <w:t xml:space="preserve">Икономически университет – Варна, </w:t>
    </w:r>
    <w:r w:rsidRPr="00EB0F9A">
      <w:rPr>
        <w:rFonts w:eastAsia="Times New Roman"/>
        <w:i/>
        <w:sz w:val="18"/>
        <w:szCs w:val="18"/>
      </w:rPr>
      <w:t xml:space="preserve">Технически университет - Варна, </w:t>
    </w:r>
    <w:r w:rsidRPr="008C5BBC">
      <w:rPr>
        <w:rFonts w:eastAsia="Times New Roman"/>
        <w:i/>
        <w:sz w:val="18"/>
        <w:szCs w:val="18"/>
      </w:rPr>
      <w:t>Висше военноморско училище „Никола Йонков Вапцаров“</w:t>
    </w:r>
    <w:r>
      <w:rPr>
        <w:rFonts w:eastAsia="Times New Roman"/>
        <w:i/>
        <w:sz w:val="18"/>
        <w:szCs w:val="18"/>
      </w:rPr>
      <w:t xml:space="preserve">, </w:t>
    </w:r>
    <w:r w:rsidRPr="008C5BBC">
      <w:rPr>
        <w:rFonts w:eastAsia="Times New Roman"/>
        <w:i/>
        <w:sz w:val="18"/>
        <w:szCs w:val="18"/>
      </w:rPr>
      <w:t>Шуменски университет „Епископ Константин Преславски“</w:t>
    </w:r>
    <w:r w:rsidRPr="00EB0F9A">
      <w:rPr>
        <w:rFonts w:eastAsia="Times New Roman"/>
        <w:i/>
        <w:sz w:val="18"/>
        <w:szCs w:val="18"/>
      </w:rPr>
      <w:t>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05FE" w14:textId="77777777" w:rsidR="00881B21" w:rsidRDefault="00881B21">
      <w:r>
        <w:separator/>
      </w:r>
    </w:p>
  </w:footnote>
  <w:footnote w:type="continuationSeparator" w:id="0">
    <w:p w14:paraId="0E20C30E" w14:textId="77777777" w:rsidR="00881B21" w:rsidRDefault="0088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6112"/>
      <w:gridCol w:w="2977"/>
    </w:tblGrid>
    <w:tr w:rsidR="00EB0F9A" w14:paraId="335AC7A6" w14:textId="77777777" w:rsidTr="009F74D4">
      <w:tc>
        <w:tcPr>
          <w:tcW w:w="1827" w:type="dxa"/>
        </w:tcPr>
        <w:p w14:paraId="6E4075A3" w14:textId="77777777" w:rsidR="00EB0F9A" w:rsidRPr="001E269F" w:rsidRDefault="00EB0F9A" w:rsidP="00EB0F9A">
          <w:pPr>
            <w:pStyle w:val="a3"/>
          </w:pPr>
          <w:r w:rsidRPr="001E269F">
            <w:rPr>
              <w:noProof/>
              <w:lang w:val="en-GB" w:eastAsia="en-GB"/>
            </w:rPr>
            <w:drawing>
              <wp:inline distT="0" distB="0" distL="0" distR="0" wp14:anchorId="5F4CA85D" wp14:editId="1AE3F01F">
                <wp:extent cx="1019403" cy="1158779"/>
                <wp:effectExtent l="0" t="0" r="0" b="3810"/>
                <wp:docPr id="1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U_Var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71" cy="116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39EDEEB8" w14:textId="77777777" w:rsidR="00EB0F9A" w:rsidRPr="001E269F" w:rsidRDefault="00EB0F9A" w:rsidP="00EB0F9A">
          <w:pPr>
            <w:pStyle w:val="a3"/>
            <w:rPr>
              <w:noProof/>
              <w:lang w:val="en-GB" w:eastAsia="en-GB"/>
            </w:rPr>
          </w:pPr>
        </w:p>
        <w:p w14:paraId="77EBD019" w14:textId="77777777" w:rsidR="00EB0F9A" w:rsidRPr="001E269F" w:rsidRDefault="00EB0F9A" w:rsidP="00EB0F9A">
          <w:pPr>
            <w:pStyle w:val="a3"/>
            <w:pBdr>
              <w:bottom w:val="single" w:sz="12" w:space="1" w:color="auto"/>
            </w:pBdr>
            <w:rPr>
              <w:noProof/>
              <w:sz w:val="32"/>
              <w:lang w:eastAsia="en-GB"/>
            </w:rPr>
          </w:pPr>
          <w:r w:rsidRPr="001E269F">
            <w:rPr>
              <w:noProof/>
              <w:sz w:val="32"/>
              <w:lang w:eastAsia="en-GB"/>
            </w:rPr>
            <w:t>ТЕХНИЧЕСКИ УНИВЕРСИТЕТ - ВАРНА</w:t>
          </w:r>
        </w:p>
        <w:p w14:paraId="2C9B4552" w14:textId="77777777" w:rsidR="00EB0F9A" w:rsidRDefault="00EB0F9A" w:rsidP="00EB0F9A">
          <w:pPr>
            <w:pStyle w:val="a3"/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адрес: </w:t>
          </w:r>
          <w:r w:rsidRPr="00D54138">
            <w:rPr>
              <w:noProof/>
              <w:lang w:eastAsia="en-GB"/>
            </w:rPr>
            <w:t>ул. Студентска №1, ПК 9010, Варна</w:t>
          </w:r>
        </w:p>
        <w:p w14:paraId="5BBF268A" w14:textId="77777777" w:rsidR="00EB0F9A" w:rsidRPr="00D54138" w:rsidRDefault="00EB0F9A" w:rsidP="00EB0F9A">
          <w:pPr>
            <w:pStyle w:val="a3"/>
            <w:rPr>
              <w:noProof/>
              <w:lang w:eastAsia="en-GB"/>
            </w:rPr>
          </w:pPr>
          <w:r>
            <w:rPr>
              <w:noProof/>
              <w:lang w:eastAsia="en-GB"/>
            </w:rPr>
            <w:t>уеб: www.tu-varna.bg</w:t>
          </w:r>
        </w:p>
        <w:p w14:paraId="4F366E79" w14:textId="77777777" w:rsidR="00EB0F9A" w:rsidRDefault="00EB0F9A" w:rsidP="00EB0F9A">
          <w:pPr>
            <w:pStyle w:val="a3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емайл: rectorat@tu-varna.bg</w:t>
          </w:r>
        </w:p>
        <w:p w14:paraId="7638F8D6" w14:textId="77777777" w:rsidR="00EB0F9A" w:rsidRPr="00D54138" w:rsidRDefault="00EB0F9A" w:rsidP="00EB0F9A">
          <w:pPr>
            <w:pStyle w:val="a3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тел: +359 52 383 557</w:t>
          </w:r>
        </w:p>
        <w:p w14:paraId="02AF24A1" w14:textId="77777777" w:rsidR="00EB0F9A" w:rsidRPr="001E269F" w:rsidRDefault="00EB0F9A" w:rsidP="00EB0F9A">
          <w:pPr>
            <w:pStyle w:val="a3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41CE3C5" w14:textId="77777777" w:rsidR="00EB0F9A" w:rsidRDefault="00EB0F9A" w:rsidP="00EB0F9A">
          <w:pPr>
            <w:pStyle w:val="a3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57FA42A" wp14:editId="7CC99CFF">
                <wp:extent cx="1593420" cy="1158240"/>
                <wp:effectExtent l="0" t="0" r="6985" b="3810"/>
                <wp:docPr id="1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A9F5EF" w14:textId="77777777" w:rsidR="00EB0F9A" w:rsidRPr="00DD2A79" w:rsidRDefault="00EB0F9A" w:rsidP="00EB0F9A">
    <w:pPr>
      <w:pStyle w:val="a3"/>
    </w:pPr>
  </w:p>
  <w:p w14:paraId="21AB7370" w14:textId="4378C40F" w:rsidR="00240D02" w:rsidRPr="00AE4BBC" w:rsidRDefault="00240D02" w:rsidP="00240D02">
    <w:pPr>
      <w:pStyle w:val="a3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21989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5015"/>
    <w:rsid w:val="00065C88"/>
    <w:rsid w:val="00082006"/>
    <w:rsid w:val="00083EBC"/>
    <w:rsid w:val="00083FFD"/>
    <w:rsid w:val="00087AAD"/>
    <w:rsid w:val="00092C1D"/>
    <w:rsid w:val="000972DA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93D8A"/>
    <w:rsid w:val="001A2655"/>
    <w:rsid w:val="001A4D07"/>
    <w:rsid w:val="001A6D84"/>
    <w:rsid w:val="001C11BD"/>
    <w:rsid w:val="001D4B2C"/>
    <w:rsid w:val="001E2AE8"/>
    <w:rsid w:val="001F309C"/>
    <w:rsid w:val="002032F3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14136"/>
    <w:rsid w:val="005343C9"/>
    <w:rsid w:val="00534981"/>
    <w:rsid w:val="00555670"/>
    <w:rsid w:val="00564342"/>
    <w:rsid w:val="005746CD"/>
    <w:rsid w:val="00576EFE"/>
    <w:rsid w:val="005A5342"/>
    <w:rsid w:val="005B1780"/>
    <w:rsid w:val="005B770F"/>
    <w:rsid w:val="005C287C"/>
    <w:rsid w:val="005E5E4C"/>
    <w:rsid w:val="005F49D1"/>
    <w:rsid w:val="005F6E94"/>
    <w:rsid w:val="006053DF"/>
    <w:rsid w:val="00617B57"/>
    <w:rsid w:val="00620FB3"/>
    <w:rsid w:val="00630A00"/>
    <w:rsid w:val="00635BEB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7022BE"/>
    <w:rsid w:val="0071738B"/>
    <w:rsid w:val="007208A5"/>
    <w:rsid w:val="007244DE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1B21"/>
    <w:rsid w:val="0088276F"/>
    <w:rsid w:val="008A3774"/>
    <w:rsid w:val="008A58C7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C6C05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91558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587C"/>
    <w:rsid w:val="00C76A87"/>
    <w:rsid w:val="00C76CA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B08F2"/>
    <w:rsid w:val="00DB4C58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6150"/>
    <w:rsid w:val="00E66AD3"/>
    <w:rsid w:val="00E72173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32DF"/>
    <w:rsid w:val="00EF51B8"/>
    <w:rsid w:val="00EF6902"/>
    <w:rsid w:val="00F00A2F"/>
    <w:rsid w:val="00F00EAB"/>
    <w:rsid w:val="00F020B2"/>
    <w:rsid w:val="00F175A8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98B97"/>
  <w15:docId w15:val="{F4F68598-C54A-4B0B-86B7-E650A16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A13"/>
    <w:rPr>
      <w:lang w:eastAsia="en-US"/>
    </w:rPr>
  </w:style>
  <w:style w:type="paragraph" w:styleId="1">
    <w:name w:val="heading 1"/>
    <w:basedOn w:val="a"/>
    <w:next w:val="a"/>
    <w:link w:val="10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  <w:style w:type="character" w:customStyle="1" w:styleId="10">
    <w:name w:val="Заглавие 1 Знак"/>
    <w:basedOn w:val="a0"/>
    <w:link w:val="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ad">
    <w:name w:val="Plain Text"/>
    <w:basedOn w:val="a"/>
    <w:link w:val="ae"/>
    <w:semiHidden/>
    <w:rsid w:val="0097247E"/>
    <w:rPr>
      <w:rFonts w:ascii="Courier New" w:eastAsia="Times New Roman" w:hAnsi="Courier New"/>
      <w:lang w:val="en-GB"/>
    </w:rPr>
  </w:style>
  <w:style w:type="character" w:customStyle="1" w:styleId="ae">
    <w:name w:val="Обикновен текст Знак"/>
    <w:basedOn w:val="a0"/>
    <w:link w:val="ad"/>
    <w:semiHidden/>
    <w:rsid w:val="0097247E"/>
    <w:rPr>
      <w:rFonts w:ascii="Courier New" w:eastAsia="Times New Roman" w:hAnsi="Courier New"/>
      <w:lang w:val="en-GB" w:eastAsia="en-US"/>
    </w:rPr>
  </w:style>
  <w:style w:type="paragraph" w:styleId="af">
    <w:name w:val="Normal (Web)"/>
    <w:basedOn w:val="a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af0">
    <w:name w:val="footnote text"/>
    <w:basedOn w:val="a"/>
    <w:link w:val="af1"/>
    <w:unhideWhenUsed/>
    <w:rsid w:val="00082006"/>
    <w:rPr>
      <w:rFonts w:eastAsia="Times New Roman"/>
      <w:lang w:eastAsia="bg-BG"/>
    </w:rPr>
  </w:style>
  <w:style w:type="character" w:customStyle="1" w:styleId="af1">
    <w:name w:val="Текст под линия Знак"/>
    <w:basedOn w:val="a0"/>
    <w:link w:val="af0"/>
    <w:rsid w:val="00082006"/>
    <w:rPr>
      <w:rFonts w:eastAsia="Times New Roman"/>
    </w:rPr>
  </w:style>
  <w:style w:type="character" w:customStyle="1" w:styleId="spelle">
    <w:name w:val="spelle"/>
    <w:basedOn w:val="a0"/>
    <w:rsid w:val="00082006"/>
  </w:style>
  <w:style w:type="character" w:customStyle="1" w:styleId="grame">
    <w:name w:val="grame"/>
    <w:basedOn w:val="a0"/>
    <w:rsid w:val="00082006"/>
  </w:style>
  <w:style w:type="paragraph" w:styleId="af2">
    <w:name w:val="Title"/>
    <w:basedOn w:val="a"/>
    <w:link w:val="af3"/>
    <w:qFormat/>
    <w:rsid w:val="00422B25"/>
    <w:pPr>
      <w:jc w:val="center"/>
    </w:pPr>
    <w:rPr>
      <w:rFonts w:eastAsia="Times New Roman"/>
      <w:b/>
      <w:bCs/>
      <w:sz w:val="40"/>
      <w:szCs w:val="24"/>
      <w:lang w:val="x-none"/>
    </w:rPr>
  </w:style>
  <w:style w:type="character" w:customStyle="1" w:styleId="af3">
    <w:name w:val="Заглавие Знак"/>
    <w:basedOn w:val="a0"/>
    <w:link w:val="af2"/>
    <w:rsid w:val="00422B25"/>
    <w:rPr>
      <w:rFonts w:eastAsia="Times New Roman"/>
      <w:b/>
      <w:bCs/>
      <w:sz w:val="4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827B-0613-4672-AC36-42A46756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1295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Таня Георгиева Аврамова</cp:lastModifiedBy>
  <cp:revision>36</cp:revision>
  <cp:lastPrinted>2019-11-13T09:29:00Z</cp:lastPrinted>
  <dcterms:created xsi:type="dcterms:W3CDTF">2021-07-27T12:31:00Z</dcterms:created>
  <dcterms:modified xsi:type="dcterms:W3CDTF">2021-11-24T07:28:00Z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